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2ED827" w14:textId="77777777" w:rsidR="00304DC8" w:rsidRDefault="00304DC8"/>
    <w:tbl>
      <w:tblPr>
        <w:tblStyle w:val="GridTable6Colorful-Accent4"/>
        <w:tblW w:w="0" w:type="auto"/>
        <w:tblLook w:val="04A0" w:firstRow="1" w:lastRow="0" w:firstColumn="1" w:lastColumn="0" w:noHBand="0" w:noVBand="1"/>
      </w:tblPr>
      <w:tblGrid>
        <w:gridCol w:w="4947"/>
        <w:gridCol w:w="4403"/>
      </w:tblGrid>
      <w:tr w:rsidR="00367D5F" w14:paraId="5C870DA3" w14:textId="77777777" w:rsidTr="00DB3D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7" w:type="dxa"/>
          </w:tcPr>
          <w:p w14:paraId="5D273911" w14:textId="77777777" w:rsidR="00367D5F" w:rsidRDefault="00367D5F" w:rsidP="00C74BA5">
            <w:pPr>
              <w:jc w:val="center"/>
            </w:pPr>
            <w:r>
              <w:t>Description</w:t>
            </w:r>
          </w:p>
        </w:tc>
        <w:tc>
          <w:tcPr>
            <w:tcW w:w="4403" w:type="dxa"/>
          </w:tcPr>
          <w:p w14:paraId="44C534CA" w14:textId="77777777" w:rsidR="00367D5F" w:rsidRDefault="00367D5F" w:rsidP="00367D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Amount</w:t>
            </w:r>
          </w:p>
        </w:tc>
      </w:tr>
      <w:tr w:rsidR="009A2460" w:rsidRPr="008830A4" w14:paraId="66160AE5" w14:textId="77777777" w:rsidTr="00DB3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7" w:type="dxa"/>
          </w:tcPr>
          <w:p w14:paraId="191309CE" w14:textId="78392EB2" w:rsidR="009A2460" w:rsidRDefault="00E06FAA" w:rsidP="00C74BA5">
            <w:pPr>
              <w:jc w:val="right"/>
              <w:rPr>
                <w:b w:val="0"/>
              </w:rPr>
            </w:pPr>
            <w:r>
              <w:rPr>
                <w:b w:val="0"/>
              </w:rPr>
              <w:t xml:space="preserve"> Beginning Reserve</w:t>
            </w:r>
            <w:r w:rsidR="009A2460">
              <w:rPr>
                <w:b w:val="0"/>
              </w:rPr>
              <w:t xml:space="preserve"> Balance</w:t>
            </w:r>
            <w:r>
              <w:rPr>
                <w:b w:val="0"/>
              </w:rPr>
              <w:t>-</w:t>
            </w:r>
            <w:r w:rsidR="009A2460">
              <w:rPr>
                <w:b w:val="0"/>
              </w:rPr>
              <w:t xml:space="preserve"> July 1, 20</w:t>
            </w:r>
            <w:r w:rsidR="00DB3D6F">
              <w:rPr>
                <w:b w:val="0"/>
              </w:rPr>
              <w:t>20</w:t>
            </w:r>
          </w:p>
        </w:tc>
        <w:tc>
          <w:tcPr>
            <w:tcW w:w="4403" w:type="dxa"/>
          </w:tcPr>
          <w:p w14:paraId="0A6BD6A4" w14:textId="660B154F" w:rsidR="009A2460" w:rsidRPr="008830A4" w:rsidRDefault="00452A43" w:rsidP="00C74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</w:t>
            </w:r>
            <w:r w:rsidR="00DB3D6F">
              <w:t>113,538.00</w:t>
            </w:r>
          </w:p>
        </w:tc>
      </w:tr>
      <w:tr w:rsidR="008830A4" w:rsidRPr="008830A4" w14:paraId="40CC15CB" w14:textId="77777777" w:rsidTr="00DB3D6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7" w:type="dxa"/>
          </w:tcPr>
          <w:p w14:paraId="1A07CC44" w14:textId="6E281E10" w:rsidR="008830A4" w:rsidRPr="008830A4" w:rsidRDefault="009A2460" w:rsidP="00C74BA5">
            <w:pPr>
              <w:jc w:val="right"/>
              <w:rPr>
                <w:b w:val="0"/>
              </w:rPr>
            </w:pPr>
            <w:r>
              <w:rPr>
                <w:b w:val="0"/>
              </w:rPr>
              <w:t>Carryover from FY20</w:t>
            </w:r>
            <w:r w:rsidR="00DB3D6F">
              <w:rPr>
                <w:b w:val="0"/>
              </w:rPr>
              <w:t>20</w:t>
            </w:r>
            <w:r w:rsidR="00E06FAA">
              <w:rPr>
                <w:b w:val="0"/>
              </w:rPr>
              <w:t xml:space="preserve"> O&amp;M Budget</w:t>
            </w:r>
          </w:p>
        </w:tc>
        <w:tc>
          <w:tcPr>
            <w:tcW w:w="4403" w:type="dxa"/>
          </w:tcPr>
          <w:p w14:paraId="38341310" w14:textId="6F18D35D" w:rsidR="008830A4" w:rsidRPr="008830A4" w:rsidRDefault="008830A4" w:rsidP="00C74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830A4">
              <w:t>$</w:t>
            </w:r>
            <w:r w:rsidR="001E3967">
              <w:t>57,076.85</w:t>
            </w:r>
          </w:p>
        </w:tc>
      </w:tr>
      <w:tr w:rsidR="008830A4" w14:paraId="61EEF73D" w14:textId="77777777" w:rsidTr="00DB3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7" w:type="dxa"/>
          </w:tcPr>
          <w:p w14:paraId="706CE36F" w14:textId="3EC787EC" w:rsidR="008830A4" w:rsidRDefault="00E06FAA" w:rsidP="00C74BA5">
            <w:pPr>
              <w:jc w:val="right"/>
            </w:pPr>
            <w:r>
              <w:t xml:space="preserve">Estimated </w:t>
            </w:r>
            <w:r w:rsidR="008830A4">
              <w:t>Fund Balance</w:t>
            </w:r>
            <w:r>
              <w:t xml:space="preserve">- July 1, </w:t>
            </w:r>
            <w:r w:rsidR="008519A8">
              <w:t>2020</w:t>
            </w:r>
          </w:p>
        </w:tc>
        <w:tc>
          <w:tcPr>
            <w:tcW w:w="4403" w:type="dxa"/>
          </w:tcPr>
          <w:p w14:paraId="1C5E1F99" w14:textId="1CF2234D" w:rsidR="008830A4" w:rsidRPr="008830A4" w:rsidRDefault="009A2460" w:rsidP="00C74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$</w:t>
            </w:r>
            <w:r w:rsidR="00DB3D6F">
              <w:rPr>
                <w:b/>
              </w:rPr>
              <w:t>148,538.00</w:t>
            </w:r>
          </w:p>
        </w:tc>
      </w:tr>
      <w:tr w:rsidR="008830A4" w14:paraId="5AB09BCD" w14:textId="77777777" w:rsidTr="00DB3D6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7" w:type="dxa"/>
          </w:tcPr>
          <w:p w14:paraId="278FC404" w14:textId="77777777" w:rsidR="008830A4" w:rsidRDefault="008830A4" w:rsidP="00C74BA5">
            <w:pPr>
              <w:jc w:val="right"/>
            </w:pPr>
          </w:p>
        </w:tc>
        <w:tc>
          <w:tcPr>
            <w:tcW w:w="4403" w:type="dxa"/>
          </w:tcPr>
          <w:p w14:paraId="515F93A9" w14:textId="77777777" w:rsidR="008830A4" w:rsidRPr="00367D5F" w:rsidRDefault="008830A4" w:rsidP="00C74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67D5F" w14:paraId="59FEA540" w14:textId="77777777" w:rsidTr="00DB3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7" w:type="dxa"/>
          </w:tcPr>
          <w:p w14:paraId="4455E668" w14:textId="44E9395D" w:rsidR="00367D5F" w:rsidRPr="008830A4" w:rsidRDefault="00DB3D6F" w:rsidP="00C74BA5">
            <w:pPr>
              <w:jc w:val="right"/>
            </w:pPr>
            <w:r>
              <w:t>2020/2021</w:t>
            </w:r>
            <w:r w:rsidR="008830A4">
              <w:t xml:space="preserve"> EXPENDITURES</w:t>
            </w:r>
          </w:p>
        </w:tc>
        <w:tc>
          <w:tcPr>
            <w:tcW w:w="4403" w:type="dxa"/>
          </w:tcPr>
          <w:p w14:paraId="2E7502F1" w14:textId="77777777" w:rsidR="00367D5F" w:rsidRPr="00367D5F" w:rsidRDefault="00367D5F" w:rsidP="00C74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67D5F" w:rsidRPr="00367D5F" w14:paraId="5BA601FD" w14:textId="77777777" w:rsidTr="00DB3D6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7" w:type="dxa"/>
          </w:tcPr>
          <w:p w14:paraId="1F5A1390" w14:textId="77777777" w:rsidR="00367D5F" w:rsidRPr="008830A4" w:rsidRDefault="008830A4" w:rsidP="00C74BA5">
            <w:pPr>
              <w:jc w:val="right"/>
              <w:rPr>
                <w:b w:val="0"/>
              </w:rPr>
            </w:pPr>
            <w:r w:rsidRPr="008830A4">
              <w:rPr>
                <w:b w:val="0"/>
              </w:rPr>
              <w:t>Apparatus/Vehicle Refurbishment</w:t>
            </w:r>
          </w:p>
        </w:tc>
        <w:tc>
          <w:tcPr>
            <w:tcW w:w="4403" w:type="dxa"/>
          </w:tcPr>
          <w:p w14:paraId="5DAD47BD" w14:textId="39A96C4C" w:rsidR="00367D5F" w:rsidRPr="008830A4" w:rsidRDefault="008830A4" w:rsidP="007C5C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830A4">
              <w:t>$</w:t>
            </w:r>
            <w:r w:rsidR="00EC50A2">
              <w:t>2</w:t>
            </w:r>
            <w:r w:rsidR="007C5C10">
              <w:t>5,000.00</w:t>
            </w:r>
          </w:p>
        </w:tc>
      </w:tr>
      <w:tr w:rsidR="00367D5F" w:rsidRPr="00367D5F" w14:paraId="1602ED7E" w14:textId="77777777" w:rsidTr="00DB3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7" w:type="dxa"/>
          </w:tcPr>
          <w:p w14:paraId="0AA72912" w14:textId="77777777" w:rsidR="00367D5F" w:rsidRPr="00367D5F" w:rsidRDefault="008830A4" w:rsidP="00C74BA5">
            <w:pPr>
              <w:jc w:val="right"/>
              <w:rPr>
                <w:b w:val="0"/>
              </w:rPr>
            </w:pPr>
            <w:r>
              <w:rPr>
                <w:b w:val="0"/>
              </w:rPr>
              <w:t>Personal Protective Equipment</w:t>
            </w:r>
          </w:p>
        </w:tc>
        <w:tc>
          <w:tcPr>
            <w:tcW w:w="4403" w:type="dxa"/>
          </w:tcPr>
          <w:p w14:paraId="49DF4911" w14:textId="278CCA57" w:rsidR="00367D5F" w:rsidRPr="00367D5F" w:rsidRDefault="00763C0B" w:rsidP="00C74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$1</w:t>
            </w:r>
            <w:r w:rsidR="00DB3D6F">
              <w:t>5</w:t>
            </w:r>
            <w:r w:rsidR="007C5C10">
              <w:t>,000.00</w:t>
            </w:r>
          </w:p>
        </w:tc>
      </w:tr>
      <w:tr w:rsidR="00367D5F" w:rsidRPr="00367D5F" w14:paraId="5CF9495E" w14:textId="77777777" w:rsidTr="00DB3D6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7" w:type="dxa"/>
          </w:tcPr>
          <w:p w14:paraId="095DA5DC" w14:textId="77777777" w:rsidR="00367D5F" w:rsidRPr="00367D5F" w:rsidRDefault="00DC4A1D" w:rsidP="00C74BA5">
            <w:pPr>
              <w:jc w:val="right"/>
              <w:rPr>
                <w:b w:val="0"/>
              </w:rPr>
            </w:pPr>
            <w:r>
              <w:rPr>
                <w:b w:val="0"/>
              </w:rPr>
              <w:t>Facility Improvements/</w:t>
            </w:r>
            <w:r w:rsidR="008830A4">
              <w:rPr>
                <w:b w:val="0"/>
              </w:rPr>
              <w:t xml:space="preserve"> Refurbishment</w:t>
            </w:r>
          </w:p>
        </w:tc>
        <w:tc>
          <w:tcPr>
            <w:tcW w:w="4403" w:type="dxa"/>
          </w:tcPr>
          <w:p w14:paraId="68B0AD67" w14:textId="05538B39" w:rsidR="00367D5F" w:rsidRPr="00367D5F" w:rsidRDefault="00763C0B" w:rsidP="00C74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$10</w:t>
            </w:r>
            <w:r w:rsidR="007C5C10">
              <w:t>,000.00</w:t>
            </w:r>
          </w:p>
        </w:tc>
      </w:tr>
      <w:tr w:rsidR="00481816" w:rsidRPr="00481816" w14:paraId="6523A519" w14:textId="77777777" w:rsidTr="00DB3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7" w:type="dxa"/>
          </w:tcPr>
          <w:p w14:paraId="61B8FB58" w14:textId="65765002" w:rsidR="00481816" w:rsidRPr="00481816" w:rsidRDefault="00481816" w:rsidP="00C74BA5">
            <w:pPr>
              <w:jc w:val="right"/>
            </w:pPr>
            <w:r w:rsidRPr="00481816">
              <w:t xml:space="preserve">Total </w:t>
            </w:r>
            <w:r w:rsidR="008830A4">
              <w:t>Reserve Expenditures</w:t>
            </w:r>
            <w:r w:rsidR="007C5C10">
              <w:t>*</w:t>
            </w:r>
            <w:r w:rsidR="00DC4A1D">
              <w:t>*</w:t>
            </w:r>
          </w:p>
        </w:tc>
        <w:tc>
          <w:tcPr>
            <w:tcW w:w="4403" w:type="dxa"/>
          </w:tcPr>
          <w:p w14:paraId="108F5103" w14:textId="04246AE2" w:rsidR="00481816" w:rsidRPr="00481816" w:rsidRDefault="009A2460" w:rsidP="00EE40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$</w:t>
            </w:r>
            <w:r w:rsidR="00DB3D6F">
              <w:rPr>
                <w:b/>
              </w:rPr>
              <w:t>50</w:t>
            </w:r>
            <w:r>
              <w:rPr>
                <w:b/>
              </w:rPr>
              <w:t>,000.00</w:t>
            </w:r>
          </w:p>
        </w:tc>
      </w:tr>
      <w:tr w:rsidR="00481816" w:rsidRPr="00481816" w14:paraId="0B6CB4E2" w14:textId="77777777" w:rsidTr="00DB3D6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7" w:type="dxa"/>
          </w:tcPr>
          <w:p w14:paraId="23819516" w14:textId="1A7B3AFC" w:rsidR="00481816" w:rsidRPr="00481816" w:rsidRDefault="006504FA" w:rsidP="00C74BA5">
            <w:pPr>
              <w:jc w:val="right"/>
            </w:pPr>
            <w:r>
              <w:t xml:space="preserve">Remaining Balance / Carryover to </w:t>
            </w:r>
            <w:r w:rsidR="00DB3D6F">
              <w:t>2021/2022</w:t>
            </w:r>
          </w:p>
        </w:tc>
        <w:tc>
          <w:tcPr>
            <w:tcW w:w="4403" w:type="dxa"/>
          </w:tcPr>
          <w:p w14:paraId="3D414123" w14:textId="67166BE0" w:rsidR="00481816" w:rsidRPr="00481816" w:rsidRDefault="00E06FAA" w:rsidP="00C74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$</w:t>
            </w:r>
            <w:r w:rsidR="006234D2">
              <w:rPr>
                <w:b/>
              </w:rPr>
              <w:t>98,538.00</w:t>
            </w:r>
          </w:p>
        </w:tc>
      </w:tr>
    </w:tbl>
    <w:p w14:paraId="06E837FE" w14:textId="46FBBCE9" w:rsidR="007C5C10" w:rsidRDefault="007C5C10" w:rsidP="006E32A3">
      <w:pPr>
        <w:ind w:left="720"/>
        <w:rPr>
          <w:sz w:val="20"/>
        </w:rPr>
      </w:pPr>
    </w:p>
    <w:p w14:paraId="6AB13659" w14:textId="23B4ADA5" w:rsidR="00DC4A1D" w:rsidRPr="007C5C10" w:rsidRDefault="00DC4A1D" w:rsidP="006E32A3">
      <w:pPr>
        <w:ind w:left="720"/>
        <w:rPr>
          <w:sz w:val="20"/>
        </w:rPr>
      </w:pPr>
      <w:r w:rsidRPr="007C5C10">
        <w:rPr>
          <w:sz w:val="20"/>
        </w:rPr>
        <w:t xml:space="preserve">* </w:t>
      </w:r>
      <w:r w:rsidR="007C5C10">
        <w:rPr>
          <w:sz w:val="20"/>
        </w:rPr>
        <w:t>*</w:t>
      </w:r>
      <w:r w:rsidR="006E32A3" w:rsidRPr="007C5C10">
        <w:rPr>
          <w:sz w:val="20"/>
        </w:rPr>
        <w:t>The</w:t>
      </w:r>
      <w:r w:rsidRPr="007C5C10">
        <w:rPr>
          <w:sz w:val="20"/>
        </w:rPr>
        <w:t xml:space="preserve"> </w:t>
      </w:r>
      <w:r w:rsidR="006E32A3" w:rsidRPr="007C5C10">
        <w:rPr>
          <w:sz w:val="20"/>
        </w:rPr>
        <w:t>Total Reserve E</w:t>
      </w:r>
      <w:r w:rsidRPr="007C5C10">
        <w:rPr>
          <w:sz w:val="20"/>
        </w:rPr>
        <w:t>xpenditures listed above represe</w:t>
      </w:r>
      <w:r w:rsidR="006E32A3" w:rsidRPr="007C5C10">
        <w:rPr>
          <w:sz w:val="20"/>
        </w:rPr>
        <w:t>nt budget authority only; all Reserve expenditures must first be approved by Board action and be included in the District’s Five-Year Plan.</w:t>
      </w:r>
    </w:p>
    <w:sectPr w:rsidR="00DC4A1D" w:rsidRPr="007C5C1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912723" w14:textId="77777777" w:rsidR="00B05049" w:rsidRDefault="00B05049" w:rsidP="00367D5F">
      <w:pPr>
        <w:spacing w:after="0" w:line="240" w:lineRule="auto"/>
      </w:pPr>
      <w:r>
        <w:separator/>
      </w:r>
    </w:p>
  </w:endnote>
  <w:endnote w:type="continuationSeparator" w:id="0">
    <w:p w14:paraId="7489787A" w14:textId="77777777" w:rsidR="00B05049" w:rsidRDefault="00B05049" w:rsidP="00367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BD89BE" w14:textId="0712B1CE" w:rsidR="00DC19D3" w:rsidRDefault="00DC19D3" w:rsidP="00DC19D3">
    <w:pPr>
      <w:pStyle w:val="Footer"/>
      <w:jc w:val="center"/>
      <w:rPr>
        <w:b/>
        <w:bCs/>
        <w:i/>
        <w:iCs/>
        <w:sz w:val="21"/>
        <w:szCs w:val="21"/>
      </w:rPr>
    </w:pPr>
    <w:r w:rsidRPr="00DC19D3">
      <w:rPr>
        <w:b/>
        <w:bCs/>
        <w:i/>
      </w:rPr>
      <w:t xml:space="preserve">FY 2021 Reserve Budget- </w:t>
    </w:r>
    <w:r w:rsidR="001E3967">
      <w:rPr>
        <w:b/>
        <w:bCs/>
        <w:i/>
        <w:iCs/>
        <w:sz w:val="21"/>
        <w:szCs w:val="21"/>
      </w:rPr>
      <w:t xml:space="preserve"> Adopted </w:t>
    </w:r>
    <w:r>
      <w:rPr>
        <w:b/>
        <w:bCs/>
        <w:i/>
        <w:iCs/>
        <w:sz w:val="21"/>
        <w:szCs w:val="21"/>
      </w:rPr>
      <w:t xml:space="preserve">by the MJFD Governing Board on </w:t>
    </w:r>
    <w:r w:rsidR="001E3967">
      <w:rPr>
        <w:b/>
        <w:bCs/>
        <w:i/>
        <w:iCs/>
        <w:sz w:val="21"/>
        <w:szCs w:val="21"/>
      </w:rPr>
      <w:t>June 29,</w:t>
    </w:r>
    <w:r>
      <w:rPr>
        <w:b/>
        <w:bCs/>
        <w:i/>
        <w:iCs/>
        <w:sz w:val="21"/>
        <w:szCs w:val="21"/>
      </w:rPr>
      <w:t xml:space="preserve"> 2020</w:t>
    </w:r>
  </w:p>
  <w:p w14:paraId="55DFFE70" w14:textId="1959E92F" w:rsidR="000763D1" w:rsidRPr="001D2DBF" w:rsidRDefault="000763D1" w:rsidP="00DC4A1D">
    <w:pPr>
      <w:pStyle w:val="Footer"/>
      <w:jc w:val="center"/>
      <w:rPr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310C74" w14:textId="77777777" w:rsidR="00B05049" w:rsidRDefault="00B05049" w:rsidP="00367D5F">
      <w:pPr>
        <w:spacing w:after="0" w:line="240" w:lineRule="auto"/>
      </w:pPr>
      <w:r>
        <w:separator/>
      </w:r>
    </w:p>
  </w:footnote>
  <w:footnote w:type="continuationSeparator" w:id="0">
    <w:p w14:paraId="277E799E" w14:textId="77777777" w:rsidR="00B05049" w:rsidRDefault="00B05049" w:rsidP="00367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439F04" w14:textId="384BBBF9" w:rsidR="00367D5F" w:rsidRPr="00367D5F" w:rsidRDefault="00367D5F" w:rsidP="00367D5F">
    <w:pPr>
      <w:pStyle w:val="Header"/>
      <w:tabs>
        <w:tab w:val="left" w:pos="1620"/>
      </w:tabs>
      <w:jc w:val="center"/>
      <w:rPr>
        <w:b/>
      </w:rPr>
    </w:pPr>
    <w:r w:rsidRPr="00367D5F">
      <w:rPr>
        <w:b/>
      </w:rPr>
      <w:t>MESCAL-J6 FIRE DISTRICT</w:t>
    </w:r>
  </w:p>
  <w:p w14:paraId="3238547D" w14:textId="58E897F8" w:rsidR="00367D5F" w:rsidRPr="00367D5F" w:rsidRDefault="001E3967" w:rsidP="00367D5F">
    <w:pPr>
      <w:pStyle w:val="Header"/>
      <w:jc w:val="center"/>
      <w:rPr>
        <w:b/>
      </w:rPr>
    </w:pPr>
    <w:r>
      <w:rPr>
        <w:b/>
      </w:rPr>
      <w:t xml:space="preserve">FY </w:t>
    </w:r>
    <w:r w:rsidR="006234D2">
      <w:rPr>
        <w:b/>
      </w:rPr>
      <w:t>2020/2021</w:t>
    </w:r>
    <w:r w:rsidR="00763C0B">
      <w:rPr>
        <w:b/>
      </w:rPr>
      <w:t xml:space="preserve"> </w:t>
    </w:r>
    <w:r>
      <w:rPr>
        <w:b/>
      </w:rPr>
      <w:t>R</w:t>
    </w:r>
    <w:r w:rsidR="008830A4">
      <w:rPr>
        <w:b/>
      </w:rPr>
      <w:t>eserve</w:t>
    </w:r>
    <w:r w:rsidR="00367D5F" w:rsidRPr="00367D5F">
      <w:rPr>
        <w:b/>
      </w:rPr>
      <w:t xml:space="preserve"> Budget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DA1122"/>
    <w:multiLevelType w:val="hybridMultilevel"/>
    <w:tmpl w:val="CE9E0CDC"/>
    <w:lvl w:ilvl="0" w:tplc="2AC08924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9B104B8"/>
    <w:multiLevelType w:val="hybridMultilevel"/>
    <w:tmpl w:val="5B6E1F8E"/>
    <w:lvl w:ilvl="0" w:tplc="A38C993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D5F"/>
    <w:rsid w:val="0000653C"/>
    <w:rsid w:val="00026B87"/>
    <w:rsid w:val="0004743F"/>
    <w:rsid w:val="00050DA7"/>
    <w:rsid w:val="000641A2"/>
    <w:rsid w:val="00065523"/>
    <w:rsid w:val="00075310"/>
    <w:rsid w:val="000763D1"/>
    <w:rsid w:val="000A1FCF"/>
    <w:rsid w:val="000A3638"/>
    <w:rsid w:val="000D371C"/>
    <w:rsid w:val="000F4AE2"/>
    <w:rsid w:val="001338A2"/>
    <w:rsid w:val="00137557"/>
    <w:rsid w:val="0017602D"/>
    <w:rsid w:val="001C0AFE"/>
    <w:rsid w:val="001C572B"/>
    <w:rsid w:val="001D2DBF"/>
    <w:rsid w:val="001E3967"/>
    <w:rsid w:val="001F1B59"/>
    <w:rsid w:val="001F7ED8"/>
    <w:rsid w:val="00200EDD"/>
    <w:rsid w:val="00201C16"/>
    <w:rsid w:val="00223209"/>
    <w:rsid w:val="002313AB"/>
    <w:rsid w:val="00296FFE"/>
    <w:rsid w:val="002B202B"/>
    <w:rsid w:val="002C1583"/>
    <w:rsid w:val="002D3CB7"/>
    <w:rsid w:val="002D797D"/>
    <w:rsid w:val="00304DC8"/>
    <w:rsid w:val="00315236"/>
    <w:rsid w:val="00330D2A"/>
    <w:rsid w:val="00333BC2"/>
    <w:rsid w:val="00347318"/>
    <w:rsid w:val="003535B7"/>
    <w:rsid w:val="00367D5F"/>
    <w:rsid w:val="00372BF3"/>
    <w:rsid w:val="003762BF"/>
    <w:rsid w:val="00382691"/>
    <w:rsid w:val="00395187"/>
    <w:rsid w:val="00416A0E"/>
    <w:rsid w:val="004307F9"/>
    <w:rsid w:val="0044107C"/>
    <w:rsid w:val="00452A43"/>
    <w:rsid w:val="00481816"/>
    <w:rsid w:val="00483872"/>
    <w:rsid w:val="004A60B3"/>
    <w:rsid w:val="004B0B73"/>
    <w:rsid w:val="004B2FC0"/>
    <w:rsid w:val="004C13FB"/>
    <w:rsid w:val="004C5589"/>
    <w:rsid w:val="004D54FB"/>
    <w:rsid w:val="004E7090"/>
    <w:rsid w:val="004F1F84"/>
    <w:rsid w:val="004F31AA"/>
    <w:rsid w:val="004F5C83"/>
    <w:rsid w:val="004F7E23"/>
    <w:rsid w:val="00553340"/>
    <w:rsid w:val="00564E57"/>
    <w:rsid w:val="00573A16"/>
    <w:rsid w:val="005D2669"/>
    <w:rsid w:val="005E4058"/>
    <w:rsid w:val="005E463C"/>
    <w:rsid w:val="006234D2"/>
    <w:rsid w:val="006344C3"/>
    <w:rsid w:val="0063483A"/>
    <w:rsid w:val="00647CE3"/>
    <w:rsid w:val="006504FA"/>
    <w:rsid w:val="00680BD8"/>
    <w:rsid w:val="006D2D4E"/>
    <w:rsid w:val="006D6CE2"/>
    <w:rsid w:val="006E32A3"/>
    <w:rsid w:val="006F2329"/>
    <w:rsid w:val="0072323E"/>
    <w:rsid w:val="007610B0"/>
    <w:rsid w:val="00761272"/>
    <w:rsid w:val="00763C0B"/>
    <w:rsid w:val="00771130"/>
    <w:rsid w:val="00796F60"/>
    <w:rsid w:val="007A1D4E"/>
    <w:rsid w:val="007B0861"/>
    <w:rsid w:val="007B0B20"/>
    <w:rsid w:val="007C1BC6"/>
    <w:rsid w:val="007C5C10"/>
    <w:rsid w:val="0082118F"/>
    <w:rsid w:val="008274BF"/>
    <w:rsid w:val="00827584"/>
    <w:rsid w:val="00836AA8"/>
    <w:rsid w:val="008503D1"/>
    <w:rsid w:val="008519A8"/>
    <w:rsid w:val="00875D10"/>
    <w:rsid w:val="008830A4"/>
    <w:rsid w:val="008950D2"/>
    <w:rsid w:val="008B2570"/>
    <w:rsid w:val="009155A6"/>
    <w:rsid w:val="00932403"/>
    <w:rsid w:val="0094410F"/>
    <w:rsid w:val="00944314"/>
    <w:rsid w:val="00970762"/>
    <w:rsid w:val="009809D4"/>
    <w:rsid w:val="009A2460"/>
    <w:rsid w:val="009B7C93"/>
    <w:rsid w:val="009D54C6"/>
    <w:rsid w:val="009E2CB2"/>
    <w:rsid w:val="009F1537"/>
    <w:rsid w:val="00A226BE"/>
    <w:rsid w:val="00A24297"/>
    <w:rsid w:val="00A30B4B"/>
    <w:rsid w:val="00A312E8"/>
    <w:rsid w:val="00A34814"/>
    <w:rsid w:val="00A361C5"/>
    <w:rsid w:val="00A71E40"/>
    <w:rsid w:val="00A829F2"/>
    <w:rsid w:val="00A95C9F"/>
    <w:rsid w:val="00A964A9"/>
    <w:rsid w:val="00AD1066"/>
    <w:rsid w:val="00AE62AA"/>
    <w:rsid w:val="00B05049"/>
    <w:rsid w:val="00B56FFF"/>
    <w:rsid w:val="00B774E6"/>
    <w:rsid w:val="00B9002D"/>
    <w:rsid w:val="00BA262A"/>
    <w:rsid w:val="00BC7F9F"/>
    <w:rsid w:val="00BE421E"/>
    <w:rsid w:val="00C00969"/>
    <w:rsid w:val="00C05DD5"/>
    <w:rsid w:val="00C07FCC"/>
    <w:rsid w:val="00C160F1"/>
    <w:rsid w:val="00C23E25"/>
    <w:rsid w:val="00C50A70"/>
    <w:rsid w:val="00C520EE"/>
    <w:rsid w:val="00C74BA5"/>
    <w:rsid w:val="00C758B0"/>
    <w:rsid w:val="00C81D8A"/>
    <w:rsid w:val="00CA7E48"/>
    <w:rsid w:val="00D201E6"/>
    <w:rsid w:val="00D508CB"/>
    <w:rsid w:val="00D76F1D"/>
    <w:rsid w:val="00D92121"/>
    <w:rsid w:val="00DA6A90"/>
    <w:rsid w:val="00DB3D6F"/>
    <w:rsid w:val="00DC03CC"/>
    <w:rsid w:val="00DC19D3"/>
    <w:rsid w:val="00DC4A1D"/>
    <w:rsid w:val="00E06FAA"/>
    <w:rsid w:val="00E51900"/>
    <w:rsid w:val="00E60EBD"/>
    <w:rsid w:val="00E74306"/>
    <w:rsid w:val="00E9403D"/>
    <w:rsid w:val="00EC50A2"/>
    <w:rsid w:val="00EC731A"/>
    <w:rsid w:val="00EE4010"/>
    <w:rsid w:val="00EE713D"/>
    <w:rsid w:val="00EF405C"/>
    <w:rsid w:val="00F004B2"/>
    <w:rsid w:val="00FC2772"/>
    <w:rsid w:val="00FC79CC"/>
    <w:rsid w:val="00FD7F51"/>
    <w:rsid w:val="00FE1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0ADB49A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7D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7D5F"/>
  </w:style>
  <w:style w:type="paragraph" w:styleId="Footer">
    <w:name w:val="footer"/>
    <w:basedOn w:val="Normal"/>
    <w:link w:val="FooterChar"/>
    <w:uiPriority w:val="99"/>
    <w:unhideWhenUsed/>
    <w:rsid w:val="00367D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7D5F"/>
  </w:style>
  <w:style w:type="table" w:styleId="TableGrid">
    <w:name w:val="Table Grid"/>
    <w:basedOn w:val="TableNormal"/>
    <w:uiPriority w:val="59"/>
    <w:rsid w:val="00367D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2">
    <w:name w:val="Light List Accent 2"/>
    <w:basedOn w:val="TableNormal"/>
    <w:uiPriority w:val="61"/>
    <w:rsid w:val="00367D5F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ColorfulList-Accent2">
    <w:name w:val="Colorful List Accent 2"/>
    <w:basedOn w:val="TableNormal"/>
    <w:uiPriority w:val="72"/>
    <w:rsid w:val="00367D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MediumGrid1-Accent3">
    <w:name w:val="Medium Grid 1 Accent 3"/>
    <w:basedOn w:val="TableNormal"/>
    <w:uiPriority w:val="67"/>
    <w:rsid w:val="00DC4A1D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paragraph" w:styleId="ListParagraph">
    <w:name w:val="List Paragraph"/>
    <w:basedOn w:val="Normal"/>
    <w:uiPriority w:val="34"/>
    <w:qFormat/>
    <w:rsid w:val="00DC4A1D"/>
    <w:pPr>
      <w:ind w:left="720"/>
      <w:contextualSpacing/>
    </w:pPr>
  </w:style>
  <w:style w:type="table" w:styleId="GridTable7Colorful-Accent5">
    <w:name w:val="Grid Table 7 Colorful Accent 5"/>
    <w:basedOn w:val="TableNormal"/>
    <w:uiPriority w:val="52"/>
    <w:rsid w:val="00C74BA5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4-Accent5">
    <w:name w:val="Grid Table 4 Accent 5"/>
    <w:basedOn w:val="TableNormal"/>
    <w:uiPriority w:val="49"/>
    <w:rsid w:val="00C74BA5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763C0B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DB3D6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Chief Admin</dc:creator>
  <cp:lastModifiedBy>John Moran</cp:lastModifiedBy>
  <cp:revision>2</cp:revision>
  <cp:lastPrinted>2020-07-02T00:31:00Z</cp:lastPrinted>
  <dcterms:created xsi:type="dcterms:W3CDTF">2020-07-17T18:53:00Z</dcterms:created>
  <dcterms:modified xsi:type="dcterms:W3CDTF">2020-07-17T18:53:00Z</dcterms:modified>
</cp:coreProperties>
</file>